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40" w:rsidRDefault="00681FD2" w:rsidP="00EE28E5">
      <w:pPr>
        <w:spacing w:after="0" w:line="240" w:lineRule="auto"/>
        <w:jc w:val="center"/>
        <w:rPr>
          <w:sz w:val="36"/>
          <w:szCs w:val="36"/>
        </w:rPr>
      </w:pPr>
      <w:r w:rsidRPr="00681FD2">
        <w:rPr>
          <w:sz w:val="36"/>
          <w:szCs w:val="36"/>
        </w:rPr>
        <w:t>K</w:t>
      </w:r>
      <w:r>
        <w:rPr>
          <w:sz w:val="36"/>
          <w:szCs w:val="36"/>
        </w:rPr>
        <w:t xml:space="preserve">nowledge </w:t>
      </w:r>
      <w:r w:rsidRPr="00681FD2">
        <w:rPr>
          <w:sz w:val="36"/>
          <w:szCs w:val="36"/>
        </w:rPr>
        <w:t>M</w:t>
      </w:r>
      <w:r>
        <w:rPr>
          <w:sz w:val="36"/>
          <w:szCs w:val="36"/>
        </w:rPr>
        <w:t>anagement</w:t>
      </w:r>
      <w:r w:rsidRPr="00681FD2">
        <w:rPr>
          <w:sz w:val="36"/>
          <w:szCs w:val="36"/>
        </w:rPr>
        <w:t xml:space="preserve"> &amp; L</w:t>
      </w:r>
      <w:r>
        <w:rPr>
          <w:sz w:val="36"/>
          <w:szCs w:val="36"/>
        </w:rPr>
        <w:t xml:space="preserve">earning </w:t>
      </w:r>
      <w:r w:rsidRPr="00681FD2">
        <w:rPr>
          <w:sz w:val="36"/>
          <w:szCs w:val="36"/>
        </w:rPr>
        <w:t>S</w:t>
      </w:r>
      <w:r>
        <w:rPr>
          <w:sz w:val="36"/>
          <w:szCs w:val="36"/>
        </w:rPr>
        <w:t>ystem</w:t>
      </w:r>
      <w:r w:rsidRPr="00681FD2">
        <w:rPr>
          <w:sz w:val="36"/>
          <w:szCs w:val="36"/>
        </w:rPr>
        <w:t xml:space="preserve"> Project</w:t>
      </w:r>
    </w:p>
    <w:p w:rsidR="00EE28E5" w:rsidRDefault="00EE28E5" w:rsidP="00EE28E5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Hand-in date: </w:t>
      </w:r>
      <w:r w:rsidRPr="00EE28E5">
        <w:rPr>
          <w:sz w:val="48"/>
          <w:szCs w:val="48"/>
          <w:u w:val="single"/>
        </w:rPr>
        <w:t>June 01, 2011</w:t>
      </w:r>
    </w:p>
    <w:p w:rsidR="00EE28E5" w:rsidRDefault="00EE28E5" w:rsidP="00681FD2">
      <w:pPr>
        <w:spacing w:before="100" w:beforeAutospacing="1" w:after="100" w:afterAutospacing="1" w:line="240" w:lineRule="auto"/>
        <w:outlineLvl w:val="1"/>
        <w:rPr>
          <w:sz w:val="36"/>
          <w:szCs w:val="36"/>
        </w:rPr>
      </w:pPr>
    </w:p>
    <w:p w:rsidR="00681FD2" w:rsidRPr="00681FD2" w:rsidRDefault="00681FD2" w:rsidP="00681FD2">
      <w:pPr>
        <w:spacing w:before="100" w:beforeAutospacing="1" w:after="100" w:afterAutospacing="1" w:line="240" w:lineRule="auto"/>
        <w:outlineLvl w:val="1"/>
        <w:rPr>
          <w:sz w:val="36"/>
          <w:szCs w:val="36"/>
        </w:rPr>
      </w:pPr>
      <w:r w:rsidRPr="00681FD2">
        <w:rPr>
          <w:sz w:val="36"/>
          <w:szCs w:val="36"/>
        </w:rPr>
        <w:t>Viewing and modifying an ontology</w:t>
      </w:r>
    </w:p>
    <w:p w:rsidR="00681FD2" w:rsidRDefault="00681FD2" w:rsidP="00681FD2">
      <w:pPr>
        <w:rPr>
          <w:rFonts w:ascii="Times New Roman" w:eastAsia="Times New Roman" w:hAnsi="Times New Roman" w:cs="Times New Roman"/>
          <w:sz w:val="24"/>
          <w:szCs w:val="24"/>
        </w:rPr>
      </w:pP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Download the amino acid ontology available at: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hyperlink r:id="rId7" w:history="1">
        <w:r w:rsidRPr="00681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http://www.co-ode.org/ontologies/amino-acid/2005/10/11/amino-acid.owl</w:t>
        </w:r>
      </w:hyperlink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81FD2" w:rsidRDefault="00681FD2" w:rsidP="00681FD2">
      <w:pPr>
        <w:rPr>
          <w:rFonts w:ascii="Times New Roman" w:eastAsia="Times New Roman" w:hAnsi="Times New Roman" w:cs="Times New Roman"/>
          <w:sz w:val="24"/>
          <w:szCs w:val="24"/>
        </w:rPr>
      </w:pP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A classification of the 20 amino acids is available at: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hyperlink r:id="rId8" w:history="1">
        <w:r w:rsidRPr="00681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http://prowl.rockefeller.edu/aainfo/chemprop.gif</w:t>
        </w:r>
      </w:hyperlink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1FD2" w:rsidRDefault="00681FD2" w:rsidP="00681FD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3614569" cy="3748384"/>
            <wp:effectExtent l="0" t="0" r="5080" b="5080"/>
            <wp:docPr id="1" name="Picture 1" descr="http://prowl.rockefeller.edu/aainfo/chempro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wl.rockefeller.edu/aainfo/chemprop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797" cy="3749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>Look at the graph labeled "</w:t>
      </w:r>
      <w:proofErr w:type="spellStart"/>
      <w:r w:rsidRPr="00681FD2">
        <w:rPr>
          <w:rFonts w:ascii="Times New Roman" w:eastAsia="Times New Roman" w:hAnsi="Times New Roman" w:cs="Times New Roman"/>
          <w:sz w:val="24"/>
          <w:szCs w:val="24"/>
        </w:rPr>
        <w:t>physio</w:t>
      </w:r>
      <w:proofErr w:type="spellEnd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-chemical" on the left. Each amino acid is in one or more circles, depending on which class or classes it belongs to. A circle that is completely contained by another circle denotes a class that is a subclass of another (for example, the tiny amino acids are a subset of the small amino acids). Two circles that are completely disjoint denote two disjoint subclasses (for example, an acid might be either aromatic or aliphatic, but not both).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81FD2" w:rsidRDefault="00681FD2" w:rsidP="00C4320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Question 1 (</w:t>
      </w:r>
      <w:r w:rsidR="00C4320D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points):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 xml:space="preserve">Click on the </w:t>
      </w:r>
      <w:r w:rsidR="00C4320D">
        <w:rPr>
          <w:rFonts w:ascii="Times New Roman" w:eastAsia="Times New Roman" w:hAnsi="Times New Roman" w:cs="Times New Roman"/>
          <w:sz w:val="24"/>
          <w:szCs w:val="24"/>
        </w:rPr>
        <w:t>icon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next to </w:t>
      </w:r>
      <w:proofErr w:type="spellStart"/>
      <w:r w:rsidRPr="00681FD2">
        <w:rPr>
          <w:rFonts w:ascii="Times New Roman" w:eastAsia="Times New Roman" w:hAnsi="Times New Roman" w:cs="Times New Roman"/>
          <w:sz w:val="24"/>
          <w:szCs w:val="24"/>
        </w:rPr>
        <w:t>AminoAcid</w:t>
      </w:r>
      <w:proofErr w:type="spellEnd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to show its subclasses and click on </w:t>
      </w:r>
      <w:proofErr w:type="spellStart"/>
      <w:r w:rsidRPr="00681FD2">
        <w:rPr>
          <w:rFonts w:ascii="Times New Roman" w:eastAsia="Times New Roman" w:hAnsi="Times New Roman" w:cs="Times New Roman"/>
          <w:sz w:val="24"/>
          <w:szCs w:val="24"/>
        </w:rPr>
        <w:t>AliphaticAminoAcid</w:t>
      </w:r>
      <w:proofErr w:type="spellEnd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. What are the properties of an aliphatic amino acid?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81FD2" w:rsidRDefault="00681FD2" w:rsidP="00C4320D">
      <w:pPr>
        <w:rPr>
          <w:rFonts w:ascii="Times New Roman" w:eastAsia="Times New Roman" w:hAnsi="Times New Roman" w:cs="Times New Roman"/>
          <w:sz w:val="24"/>
          <w:szCs w:val="24"/>
        </w:rPr>
      </w:pP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>Question 2 (</w:t>
      </w:r>
      <w:r w:rsidR="00C4320D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points):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 xml:space="preserve">Look at the list of subclasses of </w:t>
      </w:r>
      <w:proofErr w:type="spellStart"/>
      <w:r w:rsidRPr="00681FD2">
        <w:rPr>
          <w:rFonts w:ascii="Times New Roman" w:eastAsia="Times New Roman" w:hAnsi="Times New Roman" w:cs="Times New Roman"/>
          <w:sz w:val="24"/>
          <w:szCs w:val="24"/>
        </w:rPr>
        <w:t>AminoAcid</w:t>
      </w:r>
      <w:proofErr w:type="spellEnd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. Do any of these subclasses look out of place compared to the others? Why?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>Question 3 (</w:t>
      </w:r>
      <w:r w:rsidR="00C4320D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points):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 xml:space="preserve">Suppose you wanted to know which of the 20 amino acids are aliphatic. How would you find out by viewing this ontology in </w:t>
      </w:r>
      <w:proofErr w:type="spellStart"/>
      <w:r w:rsidRPr="00681FD2">
        <w:rPr>
          <w:rFonts w:ascii="Times New Roman" w:eastAsia="Times New Roman" w:hAnsi="Times New Roman" w:cs="Times New Roman"/>
          <w:sz w:val="24"/>
          <w:szCs w:val="24"/>
        </w:rPr>
        <w:t>Protege</w:t>
      </w:r>
      <w:proofErr w:type="spellEnd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>Question 4 (</w:t>
      </w:r>
      <w:r w:rsidR="00C4320D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points):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 xml:space="preserve">Which classes that appear in the classification diagram in </w:t>
      </w:r>
      <w:hyperlink r:id="rId10" w:history="1">
        <w:r w:rsidRPr="00681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http://prowl.rockefeller.edu/aainfo/chemprop.gif</w:t>
        </w:r>
      </w:hyperlink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are not listed as amino acid subclasses in the ontology?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>Right click o</w:t>
      </w:r>
      <w:bookmarkStart w:id="0" w:name="_GoBack"/>
      <w:bookmarkEnd w:id="0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n the subclass </w:t>
      </w:r>
      <w:proofErr w:type="spellStart"/>
      <w:r w:rsidRPr="00681FD2">
        <w:rPr>
          <w:rFonts w:ascii="Times New Roman" w:eastAsia="Times New Roman" w:hAnsi="Times New Roman" w:cs="Times New Roman"/>
          <w:sz w:val="24"/>
          <w:szCs w:val="24"/>
        </w:rPr>
        <w:t>AromaticAmino</w:t>
      </w:r>
      <w:proofErr w:type="spellEnd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acid and select "Add subclass". Select the H amino acid. Next right, click on the </w:t>
      </w:r>
      <w:proofErr w:type="spellStart"/>
      <w:r w:rsidRPr="00681FD2">
        <w:rPr>
          <w:rFonts w:ascii="Times New Roman" w:eastAsia="Times New Roman" w:hAnsi="Times New Roman" w:cs="Times New Roman"/>
          <w:sz w:val="24"/>
          <w:szCs w:val="24"/>
        </w:rPr>
        <w:t>PositiveChargedAminoAcid</w:t>
      </w:r>
      <w:proofErr w:type="spellEnd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, select "Add subclass", and select H again.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>Question 5 (</w:t>
      </w:r>
      <w:r w:rsidR="00C4320D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points):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Click on H and look at its asserted conditions in the window on the left. What are the inherited conditions? (</w:t>
      </w:r>
      <w:proofErr w:type="gramStart"/>
      <w:r w:rsidRPr="00681FD2">
        <w:rPr>
          <w:rFonts w:ascii="Times New Roman" w:eastAsia="Times New Roman" w:hAnsi="Times New Roman" w:cs="Times New Roman"/>
          <w:sz w:val="24"/>
          <w:szCs w:val="24"/>
        </w:rPr>
        <w:t>listed</w:t>
      </w:r>
      <w:proofErr w:type="gramEnd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at the bottom, below necessary conditions).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>Question 6 (</w:t>
      </w:r>
      <w:r w:rsidR="00C4320D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points):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Click on each of the two </w:t>
      </w:r>
      <w:proofErr w:type="spellStart"/>
      <w:r w:rsidRPr="00681FD2">
        <w:rPr>
          <w:rFonts w:ascii="Times New Roman" w:eastAsia="Times New Roman" w:hAnsi="Times New Roman" w:cs="Times New Roman"/>
          <w:sz w:val="24"/>
          <w:szCs w:val="24"/>
        </w:rPr>
        <w:t>hasCharge</w:t>
      </w:r>
      <w:proofErr w:type="spellEnd"/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Positive rows under asserted conditions and delete these two rows. Do the inherited conditions below change? Why or why not?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>Ontology Modification (</w:t>
      </w:r>
      <w:r w:rsidR="00C4320D">
        <w:rPr>
          <w:rFonts w:ascii="Times New Roman" w:eastAsia="Times New Roman" w:hAnsi="Times New Roman" w:cs="Times New Roman"/>
          <w:b/>
          <w:bCs/>
          <w:sz w:val="24"/>
          <w:szCs w:val="24"/>
        </w:rPr>
        <w:t>50</w:t>
      </w:r>
      <w:r w:rsidRPr="00681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points):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 xml:space="preserve">Make at least two changes to the amino acid ontology to make it reflect the classification in the figure at </w:t>
      </w:r>
      <w:hyperlink r:id="rId11" w:history="1">
        <w:r w:rsidRPr="00681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http://prowl.rockefeller.edu/aainfo/chemprop.gif</w:t>
        </w:r>
      </w:hyperlink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 xml:space="preserve">Possible changes you can make include: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 xml:space="preserve">-Adding amino acid subclasses that are not currently included as subclasses of amino acid. Make sure you add the appropriate property values as well.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 xml:space="preserve">-Explicitly adding a subclass relationship between two classes.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  <w:t xml:space="preserve">-Explicitly making two classes disjoint. 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-Querying amino acid subclasses that can search semantically the data and give reasonable well answers</w:t>
      </w:r>
    </w:p>
    <w:p w:rsidR="00681FD2" w:rsidRDefault="00C4320D" w:rsidP="00681FD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-Display use of functional an inverse functional properties</w:t>
      </w:r>
    </w:p>
    <w:p w:rsidR="00C4320D" w:rsidRDefault="00C4320D" w:rsidP="00681FD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-Display use of transitive and symmetric properties</w:t>
      </w:r>
    </w:p>
    <w:p w:rsidR="00C4320D" w:rsidRDefault="00C4320D" w:rsidP="00C432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-Display use of Asymmetric, reflexive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irreflexive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properties</w:t>
      </w:r>
    </w:p>
    <w:p w:rsidR="00C4320D" w:rsidRDefault="00C4320D" w:rsidP="00C432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-Display property ranges and domains</w:t>
      </w:r>
    </w:p>
    <w:p w:rsidR="00C4320D" w:rsidRDefault="00C4320D" w:rsidP="00C432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-Describe and define classes along with property and existential references</w:t>
      </w:r>
    </w:p>
    <w:p w:rsidR="00C4320D" w:rsidRDefault="00C4320D" w:rsidP="00C432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-Using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reasoner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 check inconsistent classes</w:t>
      </w:r>
    </w:p>
    <w:p w:rsidR="00C4320D" w:rsidRDefault="00C4320D" w:rsidP="00C432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-Describe necessary and sufficient conditions (primitive and defined classes)</w:t>
      </w:r>
    </w:p>
    <w:p w:rsidR="00C4320D" w:rsidRDefault="00C4320D" w:rsidP="00C432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-Apply universal restrictions</w:t>
      </w:r>
    </w:p>
    <w:p w:rsidR="00C4320D" w:rsidRDefault="00C4320D" w:rsidP="00C432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-Display value partitions and cardinality restrictions</w:t>
      </w:r>
    </w:p>
    <w:p w:rsidR="00C4320D" w:rsidRDefault="00C4320D" w:rsidP="00C432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1FD2" w:rsidRPr="00681FD2" w:rsidRDefault="00681FD2" w:rsidP="00C4320D"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Write a </w:t>
      </w:r>
      <w:r w:rsidR="00C4320D">
        <w:rPr>
          <w:rFonts w:ascii="Times New Roman" w:eastAsia="Times New Roman" w:hAnsi="Times New Roman" w:cs="Times New Roman"/>
          <w:sz w:val="24"/>
          <w:szCs w:val="24"/>
        </w:rPr>
        <w:t>report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describing the</w:t>
      </w:r>
      <w:r w:rsidR="00C4320D">
        <w:rPr>
          <w:rFonts w:ascii="Times New Roman" w:eastAsia="Times New Roman" w:hAnsi="Times New Roman" w:cs="Times New Roman"/>
          <w:sz w:val="24"/>
          <w:szCs w:val="24"/>
        </w:rPr>
        <w:t xml:space="preserve"> development of the complete program and</w:t>
      </w:r>
      <w:r w:rsidRPr="00681FD2">
        <w:rPr>
          <w:rFonts w:ascii="Times New Roman" w:eastAsia="Times New Roman" w:hAnsi="Times New Roman" w:cs="Times New Roman"/>
          <w:sz w:val="24"/>
          <w:szCs w:val="24"/>
        </w:rPr>
        <w:t xml:space="preserve"> changes you made and briefly justify your changes. </w:t>
      </w:r>
    </w:p>
    <w:sectPr w:rsidR="00681FD2" w:rsidRPr="00681FD2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C21" w:rsidRDefault="007F6C21" w:rsidP="00EE28E5">
      <w:pPr>
        <w:spacing w:after="0" w:line="240" w:lineRule="auto"/>
      </w:pPr>
      <w:r>
        <w:separator/>
      </w:r>
    </w:p>
  </w:endnote>
  <w:endnote w:type="continuationSeparator" w:id="0">
    <w:p w:rsidR="007F6C21" w:rsidRDefault="007F6C21" w:rsidP="00EE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29837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28E5" w:rsidRDefault="00EE28E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58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58E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28E5" w:rsidRDefault="00EE28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C21" w:rsidRDefault="007F6C21" w:rsidP="00EE28E5">
      <w:pPr>
        <w:spacing w:after="0" w:line="240" w:lineRule="auto"/>
      </w:pPr>
      <w:r>
        <w:separator/>
      </w:r>
    </w:p>
  </w:footnote>
  <w:footnote w:type="continuationSeparator" w:id="0">
    <w:p w:rsidR="007F6C21" w:rsidRDefault="007F6C21" w:rsidP="00EE2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D2"/>
    <w:rsid w:val="00681FD2"/>
    <w:rsid w:val="007F6C21"/>
    <w:rsid w:val="00B158E0"/>
    <w:rsid w:val="00C4320D"/>
    <w:rsid w:val="00CC7340"/>
    <w:rsid w:val="00E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81F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81FD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81F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2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8E5"/>
  </w:style>
  <w:style w:type="paragraph" w:styleId="Footer">
    <w:name w:val="footer"/>
    <w:basedOn w:val="Normal"/>
    <w:link w:val="FooterChar"/>
    <w:uiPriority w:val="99"/>
    <w:unhideWhenUsed/>
    <w:rsid w:val="00EE2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8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81F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81FD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81F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2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8E5"/>
  </w:style>
  <w:style w:type="paragraph" w:styleId="Footer">
    <w:name w:val="footer"/>
    <w:basedOn w:val="Normal"/>
    <w:link w:val="FooterChar"/>
    <w:uiPriority w:val="99"/>
    <w:unhideWhenUsed/>
    <w:rsid w:val="00EE2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4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wl.rockefeller.edu/aainfo/chemprop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-ode.org/ontologies/amino-acid/2005/10/11/amino-acid.owl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rowl.rockefeller.edu/aainfo/chemprop.gi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rowl.rockefeller.edu/aainfo/chemprop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Shakeel Ahmed Khoja</dc:creator>
  <cp:lastModifiedBy>Dr. Shakeel Ahmed Khoja</cp:lastModifiedBy>
  <cp:revision>4</cp:revision>
  <cp:lastPrinted>2011-04-30T06:01:00Z</cp:lastPrinted>
  <dcterms:created xsi:type="dcterms:W3CDTF">2011-04-29T19:30:00Z</dcterms:created>
  <dcterms:modified xsi:type="dcterms:W3CDTF">2011-04-30T09:47:00Z</dcterms:modified>
</cp:coreProperties>
</file>